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A0" w:rsidRPr="00B671A0" w:rsidRDefault="00B671A0" w:rsidP="00B671A0">
      <w:pPr>
        <w:shd w:val="clear" w:color="auto" w:fill="FFFFFF"/>
        <w:ind w:firstLine="708"/>
        <w:jc w:val="center"/>
        <w:textAlignment w:val="baseline"/>
        <w:rPr>
          <w:b/>
          <w:color w:val="252525"/>
          <w:sz w:val="28"/>
          <w:szCs w:val="28"/>
          <w:shd w:val="clear" w:color="auto" w:fill="FFFFFF"/>
          <w:lang w:val="ru-RU"/>
        </w:rPr>
      </w:pPr>
      <w:r w:rsidRPr="00B671A0">
        <w:rPr>
          <w:b/>
          <w:color w:val="252525"/>
          <w:sz w:val="28"/>
          <w:szCs w:val="28"/>
          <w:shd w:val="clear" w:color="auto" w:fill="FFFFFF"/>
          <w:lang w:val="ru-RU"/>
        </w:rPr>
        <w:t>Институт динамики геосфер Российской академии наук</w:t>
      </w:r>
    </w:p>
    <w:p w:rsidR="00B671A0" w:rsidRPr="00B671A0" w:rsidRDefault="00B671A0" w:rsidP="00B671A0">
      <w:pPr>
        <w:shd w:val="clear" w:color="auto" w:fill="FFFFFF"/>
        <w:ind w:firstLine="708"/>
        <w:jc w:val="center"/>
        <w:textAlignment w:val="baseline"/>
        <w:rPr>
          <w:b/>
          <w:color w:val="252525"/>
          <w:sz w:val="28"/>
          <w:szCs w:val="28"/>
          <w:shd w:val="clear" w:color="auto" w:fill="FFFFFF"/>
          <w:lang w:val="ru-RU"/>
        </w:rPr>
      </w:pPr>
    </w:p>
    <w:p w:rsidR="00B671A0" w:rsidRPr="0025105D" w:rsidRDefault="00B671A0" w:rsidP="00B671A0">
      <w:pPr>
        <w:autoSpaceDE w:val="0"/>
        <w:autoSpaceDN w:val="0"/>
        <w:adjustRightInd w:val="0"/>
        <w:jc w:val="center"/>
        <w:rPr>
          <w:rStyle w:val="a4"/>
          <w:b/>
          <w:i w:val="0"/>
          <w:szCs w:val="28"/>
          <w:lang w:val="ru-RU"/>
        </w:rPr>
      </w:pPr>
      <w:r w:rsidRPr="0025105D">
        <w:rPr>
          <w:rStyle w:val="a4"/>
          <w:b/>
          <w:i w:val="0"/>
          <w:szCs w:val="28"/>
          <w:lang w:val="ru-RU"/>
        </w:rPr>
        <w:t>Шувалов В.В., Светцов В.В., Артемьева Н.А., Трубецкая И.А., Попова О.П.,</w:t>
      </w:r>
    </w:p>
    <w:p w:rsidR="0099527B" w:rsidRPr="0025105D" w:rsidRDefault="00B671A0" w:rsidP="00B671A0">
      <w:pPr>
        <w:autoSpaceDE w:val="0"/>
        <w:autoSpaceDN w:val="0"/>
        <w:adjustRightInd w:val="0"/>
        <w:jc w:val="center"/>
        <w:rPr>
          <w:rFonts w:eastAsia="Newton-Regular"/>
          <w:b/>
          <w:i/>
          <w:sz w:val="28"/>
          <w:szCs w:val="28"/>
          <w:lang w:val="ru-RU" w:eastAsia="ru-RU"/>
        </w:rPr>
      </w:pPr>
      <w:r w:rsidRPr="0025105D">
        <w:rPr>
          <w:rStyle w:val="a4"/>
          <w:b/>
          <w:i w:val="0"/>
          <w:szCs w:val="28"/>
          <w:lang w:val="ru-RU"/>
        </w:rPr>
        <w:t xml:space="preserve"> Глазачев Д.О.</w:t>
      </w:r>
    </w:p>
    <w:p w:rsidR="00B671A0" w:rsidRPr="00B671A0" w:rsidRDefault="00B671A0" w:rsidP="00B671A0">
      <w:pPr>
        <w:pStyle w:val="a5"/>
        <w:ind w:left="0" w:firstLine="709"/>
        <w:jc w:val="both"/>
        <w:rPr>
          <w:rFonts w:ascii="Times New Roman" w:eastAsia="Newton-Regular" w:hAnsi="Times New Roman"/>
          <w:lang w:val="ru-RU" w:eastAsia="ru-RU"/>
        </w:rPr>
      </w:pPr>
      <w:r>
        <w:rPr>
          <w:rFonts w:ascii="Times New Roman" w:eastAsia="Newton-Regular" w:hAnsi="Times New Roman"/>
          <w:lang w:val="ru-RU" w:eastAsia="ru-RU"/>
        </w:rPr>
        <w:t xml:space="preserve">3. </w:t>
      </w:r>
      <w:r w:rsidR="0099527B" w:rsidRPr="00B671A0">
        <w:rPr>
          <w:rFonts w:ascii="Times New Roman" w:eastAsia="Newton-Regular" w:hAnsi="Times New Roman"/>
          <w:lang w:val="ru-RU" w:eastAsia="ru-RU"/>
        </w:rPr>
        <w:t xml:space="preserve">Построена </w:t>
      </w:r>
      <w:r w:rsidR="001271AC" w:rsidRPr="00B671A0">
        <w:rPr>
          <w:rFonts w:ascii="Times New Roman" w:eastAsia="Newton-Regular" w:hAnsi="Times New Roman"/>
          <w:lang w:val="ru-RU" w:eastAsia="ru-RU"/>
        </w:rPr>
        <w:t xml:space="preserve">комплексная </w:t>
      </w:r>
      <w:r w:rsidR="0099527B" w:rsidRPr="00B671A0">
        <w:rPr>
          <w:rFonts w:ascii="Times New Roman" w:eastAsia="Newton-Regular" w:hAnsi="Times New Roman"/>
          <w:lang w:val="ru-RU" w:eastAsia="ru-RU"/>
        </w:rPr>
        <w:t xml:space="preserve">компьютерная модель падения на Землю </w:t>
      </w:r>
      <w:r w:rsidR="00E4474D" w:rsidRPr="00B671A0">
        <w:rPr>
          <w:rFonts w:ascii="Times New Roman" w:eastAsia="Newton-Regular" w:hAnsi="Times New Roman"/>
          <w:lang w:val="ru-RU" w:eastAsia="ru-RU"/>
        </w:rPr>
        <w:t xml:space="preserve">300-метрового </w:t>
      </w:r>
      <w:r w:rsidR="0099527B" w:rsidRPr="00B671A0">
        <w:rPr>
          <w:rFonts w:ascii="Times New Roman" w:eastAsia="Newton-Regular" w:hAnsi="Times New Roman"/>
          <w:lang w:val="ru-RU" w:eastAsia="ru-RU"/>
        </w:rPr>
        <w:t xml:space="preserve">астероида, аналогичного астероиду </w:t>
      </w:r>
      <w:proofErr w:type="spellStart"/>
      <w:r w:rsidR="0099527B" w:rsidRPr="00B671A0">
        <w:rPr>
          <w:rFonts w:ascii="Times New Roman" w:eastAsia="Newton-Regular" w:hAnsi="Times New Roman"/>
          <w:lang w:val="ru-RU" w:eastAsia="ru-RU"/>
        </w:rPr>
        <w:t>Апофис</w:t>
      </w:r>
      <w:proofErr w:type="spellEnd"/>
      <w:r w:rsidR="0099527B" w:rsidRPr="00B671A0">
        <w:rPr>
          <w:rFonts w:ascii="Times New Roman" w:eastAsia="Newton-Regular" w:hAnsi="Times New Roman"/>
          <w:lang w:val="ru-RU" w:eastAsia="ru-RU"/>
        </w:rPr>
        <w:t xml:space="preserve">, который </w:t>
      </w:r>
      <w:r w:rsidR="00347ECA" w:rsidRPr="00B671A0">
        <w:rPr>
          <w:rFonts w:ascii="Times New Roman" w:eastAsia="Newton-Regular" w:hAnsi="Times New Roman"/>
          <w:lang w:val="ru-RU" w:eastAsia="ru-RU"/>
        </w:rPr>
        <w:t xml:space="preserve">периодически сближается с </w:t>
      </w:r>
      <w:r w:rsidR="0099527B" w:rsidRPr="00B671A0">
        <w:rPr>
          <w:rFonts w:ascii="Times New Roman" w:eastAsia="Newton-Regular" w:hAnsi="Times New Roman"/>
          <w:lang w:val="ru-RU" w:eastAsia="ru-RU"/>
        </w:rPr>
        <w:t>нашей планет</w:t>
      </w:r>
      <w:r w:rsidR="00347ECA" w:rsidRPr="00B671A0">
        <w:rPr>
          <w:rFonts w:ascii="Times New Roman" w:eastAsia="Newton-Regular" w:hAnsi="Times New Roman"/>
          <w:lang w:val="ru-RU" w:eastAsia="ru-RU"/>
        </w:rPr>
        <w:t>ой</w:t>
      </w:r>
      <w:r w:rsidR="0099527B" w:rsidRPr="00B671A0">
        <w:rPr>
          <w:rFonts w:ascii="Times New Roman" w:eastAsia="Newton-Regular" w:hAnsi="Times New Roman"/>
          <w:lang w:val="ru-RU" w:eastAsia="ru-RU"/>
        </w:rPr>
        <w:t xml:space="preserve">. </w:t>
      </w:r>
      <w:r w:rsidR="001271AC" w:rsidRPr="00B671A0">
        <w:rPr>
          <w:rFonts w:ascii="Times New Roman" w:eastAsia="Newton-Regular" w:hAnsi="Times New Roman"/>
          <w:lang w:val="ru-RU" w:eastAsia="ru-RU"/>
        </w:rPr>
        <w:t xml:space="preserve">Расчеты </w:t>
      </w:r>
      <w:r>
        <w:rPr>
          <w:rFonts w:ascii="Times New Roman" w:eastAsia="Newton-Regular" w:hAnsi="Times New Roman"/>
          <w:lang w:val="ru-RU" w:eastAsia="ru-RU"/>
        </w:rPr>
        <w:t xml:space="preserve">возникающего </w:t>
      </w:r>
      <w:r w:rsidR="001271AC" w:rsidRPr="00B671A0">
        <w:rPr>
          <w:rFonts w:ascii="Times New Roman" w:eastAsia="Newton-Regular" w:hAnsi="Times New Roman"/>
          <w:lang w:val="ru-RU" w:eastAsia="ru-RU"/>
        </w:rPr>
        <w:t xml:space="preserve">избыточного давления и скорости ветра на поверхности Земли показали, что размер (диаметр) зоны разрушений конструкций может достигать 700–1000 км, причем уменьшение угла наклона траектории к поверхности приводит к заметному увеличению площади, поражаемой ударной волной. Возмущения ионосферы имеют глобальный характер и длятся часами: на расстояниях в несколько тысяч километров на высотах более 100 км возмущения плотности воздуха составляют десятки процентов, а вертикальные и горизонтальные компоненты скорости достигают сотен метров в секунду. </w:t>
      </w:r>
      <w:r w:rsidRPr="00B671A0">
        <w:rPr>
          <w:rFonts w:ascii="Times New Roman" w:eastAsia="Newton-Regular" w:hAnsi="Times New Roman"/>
          <w:lang w:val="ru-RU" w:eastAsia="ru-RU"/>
        </w:rPr>
        <w:t>Р</w:t>
      </w:r>
      <w:r w:rsidR="001271AC" w:rsidRPr="00B671A0">
        <w:rPr>
          <w:rFonts w:ascii="Times New Roman" w:eastAsia="Newton-Regular" w:hAnsi="Times New Roman"/>
          <w:lang w:val="ru-RU" w:eastAsia="ru-RU"/>
        </w:rPr>
        <w:t>азмер области, где под действием теплового нагрева может воспламениться древесина, достигает 200 км, а зона отдельных очагов пожара, где загораются легко воспламеняющиеся материалы, может быть в два раза больше. В центральной области теплового поражения размером ~100 км загораются конструкции, крыши, одежда. Опасная для человека область увеличивается с уменьшением угла наклона траектории, и тепловое действие может ощущаться людьми на расстояниях до 250–400 км от кратера.</w:t>
      </w:r>
      <w:r w:rsidR="0099527B" w:rsidRPr="00B671A0">
        <w:rPr>
          <w:rFonts w:ascii="Times New Roman" w:eastAsia="Newton-Regular" w:hAnsi="Times New Roman"/>
          <w:lang w:val="ru-RU" w:eastAsia="ru-RU"/>
        </w:rPr>
        <w:t xml:space="preserve"> </w:t>
      </w:r>
      <w:r w:rsidR="006E0CF3" w:rsidRPr="00B671A0">
        <w:rPr>
          <w:rFonts w:ascii="Times New Roman" w:eastAsia="Newton-Regular" w:hAnsi="Times New Roman"/>
          <w:lang w:val="ru-RU" w:eastAsia="ru-RU"/>
        </w:rPr>
        <w:t>А</w:t>
      </w:r>
      <w:r w:rsidR="0099527B" w:rsidRPr="00B671A0">
        <w:rPr>
          <w:rFonts w:ascii="Times New Roman" w:eastAsia="Newton-Regular" w:hAnsi="Times New Roman"/>
          <w:lang w:val="ru-RU" w:eastAsia="ru-RU"/>
        </w:rPr>
        <w:t>номальные погодные явления</w:t>
      </w:r>
      <w:r w:rsidRPr="00B671A0">
        <w:rPr>
          <w:rFonts w:ascii="Times New Roman" w:eastAsia="Newton-Regular" w:hAnsi="Times New Roman"/>
          <w:lang w:val="ru-RU" w:eastAsia="ru-RU"/>
        </w:rPr>
        <w:t xml:space="preserve"> могут </w:t>
      </w:r>
      <w:r w:rsidR="0099527B" w:rsidRPr="00B671A0">
        <w:rPr>
          <w:rFonts w:ascii="Times New Roman" w:eastAsia="Newton-Regular" w:hAnsi="Times New Roman"/>
          <w:lang w:val="ru-RU" w:eastAsia="ru-RU"/>
        </w:rPr>
        <w:t xml:space="preserve">наблюдаться во всем мире в течение нескольких лет после падения </w:t>
      </w:r>
      <w:r w:rsidRPr="00B671A0">
        <w:rPr>
          <w:rFonts w:ascii="Times New Roman" w:eastAsia="Newton-Regular" w:hAnsi="Times New Roman"/>
          <w:lang w:val="ru-RU" w:eastAsia="ru-RU"/>
        </w:rPr>
        <w:t xml:space="preserve">такого </w:t>
      </w:r>
      <w:r w:rsidR="0099527B" w:rsidRPr="00B671A0">
        <w:rPr>
          <w:rFonts w:ascii="Times New Roman" w:eastAsia="Newton-Regular" w:hAnsi="Times New Roman"/>
          <w:lang w:val="ru-RU" w:eastAsia="ru-RU"/>
        </w:rPr>
        <w:t xml:space="preserve">астероида. </w:t>
      </w:r>
    </w:p>
    <w:p w:rsidR="00B671A0" w:rsidRPr="00B671A0" w:rsidRDefault="00B671A0" w:rsidP="00B671A0">
      <w:pPr>
        <w:pStyle w:val="a5"/>
        <w:ind w:left="0" w:firstLine="709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B671A0">
        <w:rPr>
          <w:rFonts w:ascii="Times New Roman" w:hAnsi="Times New Roman"/>
          <w:b/>
          <w:color w:val="000000"/>
          <w:shd w:val="clear" w:color="auto" w:fill="FFFFFF"/>
          <w:lang w:val="ru-RU"/>
        </w:rPr>
        <w:t>Публикации</w:t>
      </w:r>
      <w:r w:rsidRPr="00B671A0">
        <w:rPr>
          <w:rFonts w:ascii="Times New Roman" w:hAnsi="Times New Roman"/>
          <w:b/>
          <w:color w:val="000000"/>
          <w:shd w:val="clear" w:color="auto" w:fill="FFFFFF"/>
        </w:rPr>
        <w:t>:</w:t>
      </w:r>
    </w:p>
    <w:p w:rsidR="00B671A0" w:rsidRPr="001271AC" w:rsidRDefault="00B671A0" w:rsidP="0025105D">
      <w:pPr>
        <w:pStyle w:val="a5"/>
        <w:numPr>
          <w:ilvl w:val="0"/>
          <w:numId w:val="3"/>
        </w:numPr>
        <w:ind w:left="0" w:firstLine="360"/>
        <w:jc w:val="both"/>
        <w:rPr>
          <w:rStyle w:val="a4"/>
          <w:i w:val="0"/>
          <w:sz w:val="24"/>
        </w:rPr>
      </w:pPr>
      <w:proofErr w:type="spellStart"/>
      <w:r w:rsidRPr="008D5DF3">
        <w:rPr>
          <w:rFonts w:ascii="Times New Roman" w:hAnsi="Times New Roman"/>
          <w:color w:val="000000"/>
          <w:shd w:val="clear" w:color="auto" w:fill="FFFFFF"/>
        </w:rPr>
        <w:t>Shuvalov</w:t>
      </w:r>
      <w:proofErr w:type="spellEnd"/>
      <w:r w:rsidRPr="001271AC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8D5DF3">
        <w:rPr>
          <w:rFonts w:ascii="Times New Roman" w:hAnsi="Times New Roman"/>
          <w:color w:val="000000"/>
          <w:shd w:val="clear" w:color="auto" w:fill="FFFFFF"/>
        </w:rPr>
        <w:t>V</w:t>
      </w:r>
      <w:r w:rsidRPr="001271AC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Pr="008D5DF3">
        <w:rPr>
          <w:rFonts w:ascii="Times New Roman" w:hAnsi="Times New Roman"/>
          <w:color w:val="000000"/>
          <w:shd w:val="clear" w:color="auto" w:fill="FFFFFF"/>
        </w:rPr>
        <w:t>V</w:t>
      </w:r>
      <w:r w:rsidRPr="001271AC">
        <w:rPr>
          <w:rFonts w:ascii="Times New Roman" w:hAnsi="Times New Roman"/>
          <w:color w:val="000000"/>
          <w:shd w:val="clear" w:color="auto" w:fill="FFFFFF"/>
        </w:rPr>
        <w:t xml:space="preserve">.; </w:t>
      </w:r>
      <w:proofErr w:type="spellStart"/>
      <w:r w:rsidRPr="008D5DF3">
        <w:rPr>
          <w:rFonts w:ascii="Times New Roman" w:hAnsi="Times New Roman"/>
          <w:color w:val="000000"/>
          <w:shd w:val="clear" w:color="auto" w:fill="FFFFFF"/>
        </w:rPr>
        <w:t>Artemieva</w:t>
      </w:r>
      <w:proofErr w:type="spellEnd"/>
      <w:r w:rsidRPr="001271AC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8D5DF3">
        <w:rPr>
          <w:rFonts w:ascii="Times New Roman" w:hAnsi="Times New Roman"/>
          <w:color w:val="000000"/>
          <w:shd w:val="clear" w:color="auto" w:fill="FFFFFF"/>
        </w:rPr>
        <w:t>N</w:t>
      </w:r>
      <w:r w:rsidRPr="001271AC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Pr="008D5DF3">
        <w:rPr>
          <w:rFonts w:ascii="Times New Roman" w:hAnsi="Times New Roman"/>
          <w:color w:val="000000"/>
          <w:shd w:val="clear" w:color="auto" w:fill="FFFFFF"/>
        </w:rPr>
        <w:t>A</w:t>
      </w:r>
      <w:r w:rsidRPr="001271AC">
        <w:rPr>
          <w:rFonts w:ascii="Times New Roman" w:hAnsi="Times New Roman"/>
          <w:color w:val="000000"/>
          <w:shd w:val="clear" w:color="auto" w:fill="FFFFFF"/>
        </w:rPr>
        <w:t xml:space="preserve">.; </w:t>
      </w:r>
      <w:proofErr w:type="spellStart"/>
      <w:r w:rsidRPr="008D5DF3">
        <w:rPr>
          <w:rFonts w:ascii="Times New Roman" w:hAnsi="Times New Roman"/>
          <w:color w:val="000000"/>
          <w:shd w:val="clear" w:color="auto" w:fill="FFFFFF"/>
        </w:rPr>
        <w:t>Glazachev</w:t>
      </w:r>
      <w:proofErr w:type="spellEnd"/>
      <w:r w:rsidRPr="001271AC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8D5DF3">
        <w:rPr>
          <w:rFonts w:ascii="Times New Roman" w:hAnsi="Times New Roman"/>
          <w:color w:val="000000"/>
          <w:shd w:val="clear" w:color="auto" w:fill="FFFFFF"/>
        </w:rPr>
        <w:t>D</w:t>
      </w:r>
      <w:r w:rsidRPr="001271AC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Pr="008D5DF3">
        <w:rPr>
          <w:rFonts w:ascii="Times New Roman" w:hAnsi="Times New Roman"/>
          <w:color w:val="000000"/>
          <w:shd w:val="clear" w:color="auto" w:fill="FFFFFF"/>
        </w:rPr>
        <w:t>O</w:t>
      </w:r>
      <w:r w:rsidRPr="001271AC">
        <w:rPr>
          <w:rFonts w:ascii="Times New Roman" w:hAnsi="Times New Roman"/>
          <w:color w:val="000000"/>
          <w:shd w:val="clear" w:color="auto" w:fill="FFFFFF"/>
        </w:rPr>
        <w:t xml:space="preserve">.; </w:t>
      </w:r>
      <w:proofErr w:type="spellStart"/>
      <w:r w:rsidRPr="008D5DF3">
        <w:rPr>
          <w:rFonts w:ascii="Times New Roman" w:hAnsi="Times New Roman"/>
          <w:color w:val="000000"/>
          <w:shd w:val="clear" w:color="auto" w:fill="FFFFFF"/>
        </w:rPr>
        <w:t>Popova</w:t>
      </w:r>
      <w:proofErr w:type="spellEnd"/>
      <w:r w:rsidRPr="001271AC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8D5DF3">
        <w:rPr>
          <w:rFonts w:ascii="Times New Roman" w:hAnsi="Times New Roman"/>
          <w:color w:val="000000"/>
          <w:shd w:val="clear" w:color="auto" w:fill="FFFFFF"/>
        </w:rPr>
        <w:t>O</w:t>
      </w:r>
      <w:r w:rsidRPr="001271AC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Pr="008D5DF3">
        <w:rPr>
          <w:rFonts w:ascii="Times New Roman" w:hAnsi="Times New Roman"/>
          <w:color w:val="000000"/>
          <w:shd w:val="clear" w:color="auto" w:fill="FFFFFF"/>
        </w:rPr>
        <w:t>P</w:t>
      </w:r>
      <w:r w:rsidRPr="001271AC">
        <w:rPr>
          <w:rFonts w:ascii="Times New Roman" w:hAnsi="Times New Roman"/>
          <w:color w:val="000000"/>
          <w:shd w:val="clear" w:color="auto" w:fill="FFFFFF"/>
        </w:rPr>
        <w:t xml:space="preserve">.; </w:t>
      </w:r>
      <w:proofErr w:type="spellStart"/>
      <w:r w:rsidRPr="008D5DF3">
        <w:rPr>
          <w:rFonts w:ascii="Times New Roman" w:hAnsi="Times New Roman"/>
          <w:color w:val="000000"/>
          <w:shd w:val="clear" w:color="auto" w:fill="FFFFFF"/>
        </w:rPr>
        <w:t>Svettsov</w:t>
      </w:r>
      <w:proofErr w:type="spellEnd"/>
      <w:r w:rsidRPr="001271AC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8D5DF3">
        <w:rPr>
          <w:rFonts w:ascii="Times New Roman" w:hAnsi="Times New Roman"/>
          <w:color w:val="000000"/>
          <w:shd w:val="clear" w:color="auto" w:fill="FFFFFF"/>
        </w:rPr>
        <w:t>V</w:t>
      </w:r>
      <w:r w:rsidRPr="001271AC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Pr="008D5DF3">
        <w:rPr>
          <w:rFonts w:ascii="Times New Roman" w:hAnsi="Times New Roman"/>
          <w:color w:val="000000"/>
          <w:shd w:val="clear" w:color="auto" w:fill="FFFFFF"/>
        </w:rPr>
        <w:t>V</w:t>
      </w:r>
      <w:r w:rsidRPr="001271AC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Pr="008D5DF3">
        <w:rPr>
          <w:rFonts w:ascii="Times New Roman" w:hAnsi="Times New Roman"/>
          <w:color w:val="000000"/>
          <w:shd w:val="clear" w:color="auto" w:fill="FFFFFF"/>
        </w:rPr>
        <w:t>Numerical</w:t>
      </w:r>
      <w:r w:rsidRPr="001271AC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m</w:t>
      </w:r>
      <w:r w:rsidRPr="008D5DF3">
        <w:rPr>
          <w:rFonts w:ascii="Times New Roman" w:hAnsi="Times New Roman"/>
          <w:color w:val="000000"/>
          <w:shd w:val="clear" w:color="auto" w:fill="FFFFFF"/>
        </w:rPr>
        <w:t>odel</w:t>
      </w:r>
      <w:r w:rsidRPr="001271A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8D5DF3">
        <w:rPr>
          <w:rFonts w:ascii="Times New Roman" w:hAnsi="Times New Roman"/>
          <w:color w:val="000000"/>
          <w:shd w:val="clear" w:color="auto" w:fill="FFFFFF"/>
        </w:rPr>
        <w:t>of</w:t>
      </w:r>
      <w:r w:rsidRPr="001271A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8D5DF3">
        <w:rPr>
          <w:rFonts w:ascii="Times New Roman" w:hAnsi="Times New Roman"/>
          <w:color w:val="000000"/>
          <w:shd w:val="clear" w:color="auto" w:fill="FFFFFF"/>
        </w:rPr>
        <w:t>an</w:t>
      </w:r>
      <w:r w:rsidRPr="001271AC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8D5DF3">
        <w:rPr>
          <w:rFonts w:ascii="Times New Roman" w:hAnsi="Times New Roman"/>
          <w:color w:val="000000"/>
          <w:shd w:val="clear" w:color="auto" w:fill="FFFFFF"/>
        </w:rPr>
        <w:t>Apophis</w:t>
      </w:r>
      <w:proofErr w:type="spellEnd"/>
      <w:r w:rsidRPr="001271AC">
        <w:rPr>
          <w:rFonts w:ascii="Times New Roman" w:hAnsi="Times New Roman"/>
          <w:color w:val="000000"/>
          <w:shd w:val="clear" w:color="auto" w:fill="FFFFFF"/>
        </w:rPr>
        <w:t>-</w:t>
      </w:r>
      <w:r>
        <w:rPr>
          <w:rFonts w:ascii="Times New Roman" w:hAnsi="Times New Roman"/>
          <w:color w:val="000000"/>
          <w:shd w:val="clear" w:color="auto" w:fill="FFFFFF"/>
        </w:rPr>
        <w:t>l</w:t>
      </w:r>
      <w:r w:rsidRPr="008D5DF3">
        <w:rPr>
          <w:rFonts w:ascii="Times New Roman" w:hAnsi="Times New Roman"/>
          <w:color w:val="000000"/>
          <w:shd w:val="clear" w:color="auto" w:fill="FFFFFF"/>
        </w:rPr>
        <w:t>ike</w:t>
      </w:r>
      <w:r w:rsidRPr="001271AC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i</w:t>
      </w:r>
      <w:r w:rsidRPr="008D5DF3">
        <w:rPr>
          <w:rFonts w:ascii="Times New Roman" w:hAnsi="Times New Roman"/>
          <w:color w:val="000000"/>
          <w:shd w:val="clear" w:color="auto" w:fill="FFFFFF"/>
        </w:rPr>
        <w:t>mpact</w:t>
      </w:r>
      <w:r w:rsidRPr="001271AC"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a</w:t>
      </w:r>
      <w:r w:rsidRPr="008D5DF3">
        <w:rPr>
          <w:rFonts w:ascii="Times New Roman" w:hAnsi="Times New Roman"/>
          <w:color w:val="000000"/>
          <w:shd w:val="clear" w:color="auto" w:fill="FFFFFF"/>
        </w:rPr>
        <w:t>gainst</w:t>
      </w:r>
      <w:r w:rsidRPr="001271A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8D5DF3">
        <w:rPr>
          <w:rFonts w:ascii="Times New Roman" w:hAnsi="Times New Roman"/>
          <w:color w:val="000000"/>
          <w:shd w:val="clear" w:color="auto" w:fill="FFFFFF"/>
        </w:rPr>
        <w:t>the</w:t>
      </w:r>
      <w:r w:rsidRPr="001271A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8D5DF3">
        <w:rPr>
          <w:rFonts w:ascii="Times New Roman" w:hAnsi="Times New Roman"/>
          <w:color w:val="000000"/>
          <w:shd w:val="clear" w:color="auto" w:fill="FFFFFF"/>
        </w:rPr>
        <w:t>Earth</w:t>
      </w:r>
      <w:r w:rsidRPr="001271AC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gramStart"/>
      <w:r w:rsidRPr="001271AC">
        <w:rPr>
          <w:rFonts w:ascii="Times New Roman" w:hAnsi="Times New Roman"/>
          <w:color w:val="000000"/>
          <w:shd w:val="clear" w:color="auto" w:fill="FFFFFF"/>
        </w:rPr>
        <w:t>2016</w:t>
      </w:r>
      <w:proofErr w:type="gramEnd"/>
      <w:r w:rsidRPr="001271AC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Pr="008D5DF3">
        <w:rPr>
          <w:rFonts w:ascii="Times New Roman" w:hAnsi="Times New Roman"/>
          <w:color w:val="000000"/>
          <w:shd w:val="clear" w:color="auto" w:fill="FFFFFF"/>
        </w:rPr>
        <w:t>Meteoritics</w:t>
      </w:r>
      <w:proofErr w:type="spellEnd"/>
      <w:r w:rsidRPr="001271A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8D5DF3">
        <w:rPr>
          <w:rFonts w:ascii="Times New Roman" w:hAnsi="Times New Roman"/>
          <w:color w:val="000000"/>
          <w:shd w:val="clear" w:color="auto" w:fill="FFFFFF"/>
        </w:rPr>
        <w:t>and</w:t>
      </w:r>
      <w:r w:rsidRPr="001271A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8D5DF3">
        <w:rPr>
          <w:rFonts w:ascii="Times New Roman" w:hAnsi="Times New Roman"/>
          <w:color w:val="000000"/>
          <w:shd w:val="clear" w:color="auto" w:fill="FFFFFF"/>
        </w:rPr>
        <w:t>Planetary</w:t>
      </w:r>
      <w:r w:rsidRPr="001271A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8D5DF3">
        <w:rPr>
          <w:rFonts w:ascii="Times New Roman" w:hAnsi="Times New Roman"/>
          <w:color w:val="000000"/>
          <w:shd w:val="clear" w:color="auto" w:fill="FFFFFF"/>
        </w:rPr>
        <w:t>Science</w:t>
      </w:r>
      <w:r w:rsidRPr="001271AC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8D5DF3">
        <w:rPr>
          <w:rFonts w:ascii="Times New Roman" w:hAnsi="Times New Roman"/>
          <w:color w:val="000000"/>
          <w:shd w:val="clear" w:color="auto" w:fill="FFFFFF"/>
        </w:rPr>
        <w:t>Volume</w:t>
      </w:r>
      <w:r w:rsidRPr="001271AC">
        <w:rPr>
          <w:rFonts w:ascii="Times New Roman" w:hAnsi="Times New Roman"/>
          <w:color w:val="000000"/>
          <w:shd w:val="clear" w:color="auto" w:fill="FFFFFF"/>
        </w:rPr>
        <w:t xml:space="preserve"> 51, </w:t>
      </w:r>
      <w:r w:rsidRPr="008D5DF3">
        <w:rPr>
          <w:rFonts w:ascii="Times New Roman" w:hAnsi="Times New Roman"/>
          <w:color w:val="000000"/>
          <w:shd w:val="clear" w:color="auto" w:fill="FFFFFF"/>
        </w:rPr>
        <w:t>Issue</w:t>
      </w:r>
      <w:r w:rsidRPr="001271A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8D5DF3">
        <w:rPr>
          <w:rFonts w:ascii="Times New Roman" w:hAnsi="Times New Roman"/>
          <w:color w:val="000000"/>
          <w:shd w:val="clear" w:color="auto" w:fill="FFFFFF"/>
        </w:rPr>
        <w:t>S</w:t>
      </w:r>
      <w:r w:rsidRPr="001271AC">
        <w:rPr>
          <w:rFonts w:ascii="Times New Roman" w:hAnsi="Times New Roman"/>
          <w:color w:val="000000"/>
          <w:shd w:val="clear" w:color="auto" w:fill="FFFFFF"/>
        </w:rPr>
        <w:t xml:space="preserve">1, </w:t>
      </w:r>
      <w:r w:rsidRPr="008D5DF3">
        <w:rPr>
          <w:rFonts w:ascii="Times New Roman" w:hAnsi="Times New Roman"/>
          <w:color w:val="000000"/>
          <w:shd w:val="clear" w:color="auto" w:fill="FFFFFF"/>
        </w:rPr>
        <w:t>p</w:t>
      </w:r>
      <w:r w:rsidRPr="001271AC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Pr="008D5DF3">
        <w:rPr>
          <w:rFonts w:ascii="Times New Roman" w:hAnsi="Times New Roman"/>
          <w:color w:val="000000"/>
          <w:shd w:val="clear" w:color="auto" w:fill="FFFFFF"/>
        </w:rPr>
        <w:t>A</w:t>
      </w:r>
      <w:r w:rsidRPr="001271AC">
        <w:rPr>
          <w:rFonts w:ascii="Times New Roman" w:hAnsi="Times New Roman"/>
          <w:color w:val="000000"/>
          <w:shd w:val="clear" w:color="auto" w:fill="FFFFFF"/>
        </w:rPr>
        <w:t>571.</w:t>
      </w:r>
    </w:p>
    <w:p w:rsidR="00B671A0" w:rsidRPr="008D5DF3" w:rsidRDefault="00B671A0" w:rsidP="0025105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Cs w:val="24"/>
        </w:rPr>
      </w:pPr>
      <w:r w:rsidRPr="008D5DF3">
        <w:rPr>
          <w:rStyle w:val="a4"/>
          <w:i w:val="0"/>
          <w:sz w:val="24"/>
          <w:szCs w:val="24"/>
          <w:lang w:val="ru-RU"/>
        </w:rPr>
        <w:t>Шувалов</w:t>
      </w:r>
      <w:r w:rsidRPr="0025105D">
        <w:rPr>
          <w:rStyle w:val="a4"/>
          <w:i w:val="0"/>
          <w:sz w:val="24"/>
          <w:szCs w:val="24"/>
          <w:lang w:val="ru-RU"/>
        </w:rPr>
        <w:t xml:space="preserve"> </w:t>
      </w:r>
      <w:r w:rsidRPr="008D5DF3">
        <w:rPr>
          <w:rStyle w:val="a4"/>
          <w:i w:val="0"/>
          <w:sz w:val="24"/>
          <w:szCs w:val="24"/>
          <w:lang w:val="ru-RU"/>
        </w:rPr>
        <w:t>В</w:t>
      </w:r>
      <w:r w:rsidRPr="0025105D">
        <w:rPr>
          <w:rStyle w:val="a4"/>
          <w:i w:val="0"/>
          <w:sz w:val="24"/>
          <w:szCs w:val="24"/>
          <w:lang w:val="ru-RU"/>
        </w:rPr>
        <w:t>.</w:t>
      </w:r>
      <w:r w:rsidRPr="008D5DF3">
        <w:rPr>
          <w:rStyle w:val="a4"/>
          <w:i w:val="0"/>
          <w:sz w:val="24"/>
          <w:szCs w:val="24"/>
          <w:lang w:val="ru-RU"/>
        </w:rPr>
        <w:t>В</w:t>
      </w:r>
      <w:r w:rsidRPr="0025105D">
        <w:rPr>
          <w:rStyle w:val="a4"/>
          <w:i w:val="0"/>
          <w:sz w:val="24"/>
          <w:szCs w:val="24"/>
          <w:lang w:val="ru-RU"/>
        </w:rPr>
        <w:t xml:space="preserve">., </w:t>
      </w:r>
      <w:r w:rsidRPr="008D5DF3">
        <w:rPr>
          <w:rStyle w:val="a4"/>
          <w:i w:val="0"/>
          <w:sz w:val="24"/>
          <w:szCs w:val="24"/>
          <w:lang w:val="ru-RU"/>
        </w:rPr>
        <w:t>Светцов</w:t>
      </w:r>
      <w:r w:rsidRPr="0025105D">
        <w:rPr>
          <w:rStyle w:val="a4"/>
          <w:i w:val="0"/>
          <w:sz w:val="24"/>
          <w:szCs w:val="24"/>
          <w:lang w:val="ru-RU"/>
        </w:rPr>
        <w:t xml:space="preserve"> </w:t>
      </w:r>
      <w:r w:rsidRPr="008D5DF3">
        <w:rPr>
          <w:rStyle w:val="a4"/>
          <w:i w:val="0"/>
          <w:sz w:val="24"/>
          <w:szCs w:val="24"/>
          <w:lang w:val="ru-RU"/>
        </w:rPr>
        <w:t>В</w:t>
      </w:r>
      <w:r w:rsidRPr="0025105D">
        <w:rPr>
          <w:rStyle w:val="a4"/>
          <w:i w:val="0"/>
          <w:sz w:val="24"/>
          <w:szCs w:val="24"/>
          <w:lang w:val="ru-RU"/>
        </w:rPr>
        <w:t>.</w:t>
      </w:r>
      <w:r w:rsidRPr="008D5DF3">
        <w:rPr>
          <w:rStyle w:val="a4"/>
          <w:i w:val="0"/>
          <w:sz w:val="24"/>
          <w:szCs w:val="24"/>
          <w:lang w:val="ru-RU"/>
        </w:rPr>
        <w:t>В</w:t>
      </w:r>
      <w:r w:rsidRPr="0025105D">
        <w:rPr>
          <w:rStyle w:val="a4"/>
          <w:i w:val="0"/>
          <w:sz w:val="24"/>
          <w:szCs w:val="24"/>
          <w:lang w:val="ru-RU"/>
        </w:rPr>
        <w:t xml:space="preserve">., </w:t>
      </w:r>
      <w:r w:rsidRPr="008D5DF3">
        <w:rPr>
          <w:rStyle w:val="a4"/>
          <w:i w:val="0"/>
          <w:sz w:val="24"/>
          <w:szCs w:val="24"/>
          <w:lang w:val="ru-RU"/>
        </w:rPr>
        <w:t>Артемьева</w:t>
      </w:r>
      <w:r w:rsidRPr="0025105D">
        <w:rPr>
          <w:rStyle w:val="a4"/>
          <w:i w:val="0"/>
          <w:sz w:val="24"/>
          <w:szCs w:val="24"/>
          <w:lang w:val="ru-RU"/>
        </w:rPr>
        <w:t xml:space="preserve"> </w:t>
      </w:r>
      <w:r w:rsidRPr="008D5DF3">
        <w:rPr>
          <w:rStyle w:val="a4"/>
          <w:i w:val="0"/>
          <w:sz w:val="24"/>
          <w:szCs w:val="24"/>
          <w:lang w:val="ru-RU"/>
        </w:rPr>
        <w:t>Н</w:t>
      </w:r>
      <w:r w:rsidRPr="0025105D">
        <w:rPr>
          <w:rStyle w:val="a4"/>
          <w:i w:val="0"/>
          <w:sz w:val="24"/>
          <w:szCs w:val="24"/>
          <w:lang w:val="ru-RU"/>
        </w:rPr>
        <w:t>.</w:t>
      </w:r>
      <w:r w:rsidRPr="008D5DF3">
        <w:rPr>
          <w:rStyle w:val="a4"/>
          <w:i w:val="0"/>
          <w:sz w:val="24"/>
          <w:szCs w:val="24"/>
          <w:lang w:val="ru-RU"/>
        </w:rPr>
        <w:t>А</w:t>
      </w:r>
      <w:r w:rsidRPr="0025105D">
        <w:rPr>
          <w:rStyle w:val="a4"/>
          <w:i w:val="0"/>
          <w:sz w:val="24"/>
          <w:szCs w:val="24"/>
          <w:lang w:val="ru-RU"/>
        </w:rPr>
        <w:t xml:space="preserve">., </w:t>
      </w:r>
      <w:r w:rsidRPr="008D5DF3">
        <w:rPr>
          <w:rStyle w:val="a4"/>
          <w:i w:val="0"/>
          <w:sz w:val="24"/>
          <w:szCs w:val="24"/>
          <w:lang w:val="ru-RU"/>
        </w:rPr>
        <w:t>Трубецкая</w:t>
      </w:r>
      <w:r w:rsidRPr="0025105D">
        <w:rPr>
          <w:rStyle w:val="a4"/>
          <w:i w:val="0"/>
          <w:sz w:val="24"/>
          <w:szCs w:val="24"/>
          <w:lang w:val="ru-RU"/>
        </w:rPr>
        <w:t xml:space="preserve"> </w:t>
      </w:r>
      <w:r w:rsidRPr="008D5DF3">
        <w:rPr>
          <w:rStyle w:val="a4"/>
          <w:i w:val="0"/>
          <w:sz w:val="24"/>
          <w:szCs w:val="24"/>
          <w:lang w:val="ru-RU"/>
        </w:rPr>
        <w:t>И</w:t>
      </w:r>
      <w:r w:rsidRPr="0025105D">
        <w:rPr>
          <w:rStyle w:val="a4"/>
          <w:i w:val="0"/>
          <w:sz w:val="24"/>
          <w:szCs w:val="24"/>
          <w:lang w:val="ru-RU"/>
        </w:rPr>
        <w:t>.</w:t>
      </w:r>
      <w:r w:rsidRPr="008D5DF3">
        <w:rPr>
          <w:rStyle w:val="a4"/>
          <w:i w:val="0"/>
          <w:sz w:val="24"/>
          <w:szCs w:val="24"/>
          <w:lang w:val="ru-RU"/>
        </w:rPr>
        <w:t>А</w:t>
      </w:r>
      <w:r w:rsidRPr="0025105D">
        <w:rPr>
          <w:rStyle w:val="a4"/>
          <w:i w:val="0"/>
          <w:sz w:val="24"/>
          <w:szCs w:val="24"/>
          <w:lang w:val="ru-RU"/>
        </w:rPr>
        <w:t xml:space="preserve">., </w:t>
      </w:r>
      <w:r w:rsidRPr="008D5DF3">
        <w:rPr>
          <w:rStyle w:val="a4"/>
          <w:i w:val="0"/>
          <w:sz w:val="24"/>
          <w:szCs w:val="24"/>
          <w:lang w:val="ru-RU"/>
        </w:rPr>
        <w:t>Попова</w:t>
      </w:r>
      <w:r w:rsidRPr="0025105D">
        <w:rPr>
          <w:rStyle w:val="a4"/>
          <w:i w:val="0"/>
          <w:sz w:val="24"/>
          <w:szCs w:val="24"/>
          <w:lang w:val="ru-RU"/>
        </w:rPr>
        <w:t xml:space="preserve"> </w:t>
      </w:r>
      <w:r w:rsidRPr="008D5DF3">
        <w:rPr>
          <w:rStyle w:val="a4"/>
          <w:i w:val="0"/>
          <w:sz w:val="24"/>
          <w:szCs w:val="24"/>
          <w:lang w:val="ru-RU"/>
        </w:rPr>
        <w:t>О</w:t>
      </w:r>
      <w:r w:rsidRPr="0025105D">
        <w:rPr>
          <w:rStyle w:val="a4"/>
          <w:i w:val="0"/>
          <w:sz w:val="24"/>
          <w:szCs w:val="24"/>
          <w:lang w:val="ru-RU"/>
        </w:rPr>
        <w:t>.</w:t>
      </w:r>
      <w:r w:rsidRPr="008D5DF3">
        <w:rPr>
          <w:rStyle w:val="a4"/>
          <w:i w:val="0"/>
          <w:sz w:val="24"/>
          <w:szCs w:val="24"/>
          <w:lang w:val="ru-RU"/>
        </w:rPr>
        <w:t>П</w:t>
      </w:r>
      <w:r w:rsidRPr="0025105D">
        <w:rPr>
          <w:rStyle w:val="a4"/>
          <w:i w:val="0"/>
          <w:sz w:val="24"/>
          <w:szCs w:val="24"/>
          <w:lang w:val="ru-RU"/>
        </w:rPr>
        <w:t xml:space="preserve">., </w:t>
      </w:r>
      <w:r w:rsidRPr="008D5DF3">
        <w:rPr>
          <w:rStyle w:val="a4"/>
          <w:i w:val="0"/>
          <w:sz w:val="24"/>
          <w:szCs w:val="24"/>
          <w:lang w:val="ru-RU"/>
        </w:rPr>
        <w:t>Глазачев</w:t>
      </w:r>
      <w:r w:rsidRPr="0025105D">
        <w:rPr>
          <w:rStyle w:val="a4"/>
          <w:i w:val="0"/>
          <w:sz w:val="24"/>
          <w:szCs w:val="24"/>
          <w:lang w:val="ru-RU"/>
        </w:rPr>
        <w:t xml:space="preserve"> </w:t>
      </w:r>
      <w:bookmarkStart w:id="0" w:name="_GoBack"/>
      <w:bookmarkEnd w:id="0"/>
      <w:r w:rsidRPr="008D5DF3">
        <w:rPr>
          <w:rStyle w:val="a4"/>
          <w:i w:val="0"/>
          <w:sz w:val="24"/>
          <w:szCs w:val="24"/>
          <w:lang w:val="ru-RU"/>
        </w:rPr>
        <w:t>Д</w:t>
      </w:r>
      <w:r w:rsidRPr="0025105D">
        <w:rPr>
          <w:rStyle w:val="a4"/>
          <w:i w:val="0"/>
          <w:sz w:val="24"/>
          <w:szCs w:val="24"/>
          <w:lang w:val="ru-RU"/>
        </w:rPr>
        <w:t>.</w:t>
      </w:r>
      <w:r w:rsidRPr="008D5DF3">
        <w:rPr>
          <w:rStyle w:val="a4"/>
          <w:i w:val="0"/>
          <w:sz w:val="24"/>
          <w:szCs w:val="24"/>
          <w:lang w:val="ru-RU"/>
        </w:rPr>
        <w:t>О</w:t>
      </w:r>
      <w:r w:rsidRPr="0025105D">
        <w:rPr>
          <w:rStyle w:val="a4"/>
          <w:i w:val="0"/>
          <w:sz w:val="24"/>
          <w:szCs w:val="24"/>
          <w:lang w:val="ru-RU"/>
        </w:rPr>
        <w:t xml:space="preserve">. (2017) </w:t>
      </w:r>
      <w:r w:rsidRPr="008D5DF3">
        <w:rPr>
          <w:rStyle w:val="a4"/>
          <w:i w:val="0"/>
          <w:sz w:val="24"/>
          <w:szCs w:val="24"/>
          <w:lang w:val="ru-RU"/>
        </w:rPr>
        <w:t>Астероид</w:t>
      </w:r>
      <w:r w:rsidRPr="0025105D">
        <w:rPr>
          <w:rStyle w:val="a4"/>
          <w:i w:val="0"/>
          <w:sz w:val="24"/>
          <w:szCs w:val="24"/>
          <w:lang w:val="ru-RU"/>
        </w:rPr>
        <w:t xml:space="preserve"> </w:t>
      </w:r>
      <w:proofErr w:type="spellStart"/>
      <w:r w:rsidRPr="008D5DF3">
        <w:rPr>
          <w:rStyle w:val="a4"/>
          <w:i w:val="0"/>
          <w:sz w:val="24"/>
          <w:szCs w:val="24"/>
          <w:lang w:val="ru-RU"/>
        </w:rPr>
        <w:t>Апофис</w:t>
      </w:r>
      <w:proofErr w:type="spellEnd"/>
      <w:r w:rsidRPr="0025105D">
        <w:rPr>
          <w:rStyle w:val="a4"/>
          <w:i w:val="0"/>
          <w:sz w:val="24"/>
          <w:szCs w:val="24"/>
          <w:lang w:val="ru-RU"/>
        </w:rPr>
        <w:t xml:space="preserve"> – </w:t>
      </w:r>
      <w:r w:rsidRPr="008D5DF3">
        <w:rPr>
          <w:rStyle w:val="a4"/>
          <w:i w:val="0"/>
          <w:sz w:val="24"/>
          <w:szCs w:val="24"/>
          <w:lang w:val="ru-RU"/>
        </w:rPr>
        <w:t>оценка</w:t>
      </w:r>
      <w:r w:rsidRPr="0025105D">
        <w:rPr>
          <w:rStyle w:val="a4"/>
          <w:i w:val="0"/>
          <w:sz w:val="24"/>
          <w:szCs w:val="24"/>
          <w:lang w:val="ru-RU"/>
        </w:rPr>
        <w:t xml:space="preserve"> </w:t>
      </w:r>
      <w:r w:rsidRPr="008D5DF3">
        <w:rPr>
          <w:rStyle w:val="a4"/>
          <w:i w:val="0"/>
          <w:sz w:val="24"/>
          <w:szCs w:val="24"/>
          <w:lang w:val="ru-RU"/>
        </w:rPr>
        <w:t>опасных</w:t>
      </w:r>
      <w:r w:rsidRPr="0025105D">
        <w:rPr>
          <w:rStyle w:val="a4"/>
          <w:i w:val="0"/>
          <w:sz w:val="24"/>
          <w:szCs w:val="24"/>
          <w:lang w:val="ru-RU"/>
        </w:rPr>
        <w:t xml:space="preserve"> </w:t>
      </w:r>
      <w:r w:rsidRPr="008D5DF3">
        <w:rPr>
          <w:rStyle w:val="a4"/>
          <w:i w:val="0"/>
          <w:sz w:val="24"/>
          <w:szCs w:val="24"/>
          <w:lang w:val="ru-RU"/>
        </w:rPr>
        <w:t>последствий</w:t>
      </w:r>
      <w:r w:rsidRPr="0025105D">
        <w:rPr>
          <w:rStyle w:val="a4"/>
          <w:i w:val="0"/>
          <w:sz w:val="24"/>
          <w:szCs w:val="24"/>
          <w:lang w:val="ru-RU"/>
        </w:rPr>
        <w:t xml:space="preserve"> </w:t>
      </w:r>
      <w:r w:rsidRPr="008D5DF3">
        <w:rPr>
          <w:rStyle w:val="a4"/>
          <w:i w:val="0"/>
          <w:sz w:val="24"/>
          <w:szCs w:val="24"/>
          <w:lang w:val="ru-RU"/>
        </w:rPr>
        <w:t>ударов</w:t>
      </w:r>
      <w:r w:rsidRPr="0025105D">
        <w:rPr>
          <w:rStyle w:val="a4"/>
          <w:i w:val="0"/>
          <w:sz w:val="24"/>
          <w:szCs w:val="24"/>
          <w:lang w:val="ru-RU"/>
        </w:rPr>
        <w:t xml:space="preserve"> </w:t>
      </w:r>
      <w:r w:rsidRPr="008D5DF3">
        <w:rPr>
          <w:rStyle w:val="a4"/>
          <w:i w:val="0"/>
          <w:sz w:val="24"/>
          <w:szCs w:val="24"/>
          <w:lang w:val="ru-RU"/>
        </w:rPr>
        <w:t>подобных</w:t>
      </w:r>
      <w:r w:rsidRPr="0025105D">
        <w:rPr>
          <w:rStyle w:val="a4"/>
          <w:i w:val="0"/>
          <w:sz w:val="24"/>
          <w:szCs w:val="24"/>
          <w:lang w:val="ru-RU"/>
        </w:rPr>
        <w:t xml:space="preserve"> </w:t>
      </w:r>
      <w:r w:rsidRPr="008D5DF3">
        <w:rPr>
          <w:rStyle w:val="a4"/>
          <w:i w:val="0"/>
          <w:sz w:val="24"/>
          <w:szCs w:val="24"/>
          <w:lang w:val="ru-RU"/>
        </w:rPr>
        <w:t>тел</w:t>
      </w:r>
      <w:r w:rsidRPr="0025105D">
        <w:rPr>
          <w:rStyle w:val="a4"/>
          <w:i w:val="0"/>
          <w:sz w:val="24"/>
          <w:szCs w:val="24"/>
          <w:lang w:val="ru-RU"/>
        </w:rPr>
        <w:t xml:space="preserve"> // </w:t>
      </w:r>
      <w:r w:rsidRPr="008D5DF3">
        <w:rPr>
          <w:rStyle w:val="a4"/>
          <w:i w:val="0"/>
          <w:sz w:val="24"/>
          <w:szCs w:val="24"/>
          <w:lang w:val="ru-RU"/>
        </w:rPr>
        <w:t>Астрономический</w:t>
      </w:r>
      <w:r w:rsidRPr="0025105D">
        <w:rPr>
          <w:rStyle w:val="a4"/>
          <w:i w:val="0"/>
          <w:sz w:val="24"/>
          <w:szCs w:val="24"/>
          <w:lang w:val="ru-RU"/>
        </w:rPr>
        <w:t xml:space="preserve"> </w:t>
      </w:r>
      <w:r w:rsidRPr="008D5DF3">
        <w:rPr>
          <w:rStyle w:val="a4"/>
          <w:i w:val="0"/>
          <w:sz w:val="24"/>
          <w:szCs w:val="24"/>
          <w:lang w:val="ru-RU"/>
        </w:rPr>
        <w:t>вестник</w:t>
      </w:r>
      <w:r w:rsidRPr="0025105D">
        <w:rPr>
          <w:rStyle w:val="a4"/>
          <w:i w:val="0"/>
          <w:sz w:val="24"/>
          <w:szCs w:val="24"/>
          <w:lang w:val="ru-RU"/>
        </w:rPr>
        <w:t xml:space="preserve">. </w:t>
      </w:r>
      <w:r w:rsidRPr="008D5DF3">
        <w:rPr>
          <w:rStyle w:val="a4"/>
          <w:i w:val="0"/>
          <w:sz w:val="24"/>
          <w:szCs w:val="24"/>
        </w:rPr>
        <w:t xml:space="preserve">Т. 51. № 1. С.1-16. </w:t>
      </w:r>
      <w:proofErr w:type="spellStart"/>
      <w:r w:rsidRPr="008D5DF3">
        <w:rPr>
          <w:rFonts w:ascii="Times New Roman" w:hAnsi="Times New Roman"/>
          <w:szCs w:val="24"/>
        </w:rPr>
        <w:t>Перевод</w:t>
      </w:r>
      <w:proofErr w:type="spellEnd"/>
      <w:r w:rsidRPr="008D5DF3">
        <w:rPr>
          <w:rFonts w:ascii="Times New Roman" w:hAnsi="Times New Roman"/>
          <w:szCs w:val="24"/>
        </w:rPr>
        <w:t xml:space="preserve">: </w:t>
      </w:r>
      <w:proofErr w:type="spellStart"/>
      <w:r w:rsidRPr="008D5DF3">
        <w:rPr>
          <w:rFonts w:ascii="Times New Roman" w:hAnsi="Times New Roman"/>
          <w:szCs w:val="24"/>
          <w:shd w:val="clear" w:color="auto" w:fill="FFFFFF"/>
        </w:rPr>
        <w:t>Shuvalov</w:t>
      </w:r>
      <w:proofErr w:type="spellEnd"/>
      <w:r w:rsidRPr="008D5DF3">
        <w:rPr>
          <w:rFonts w:ascii="Times New Roman" w:hAnsi="Times New Roman"/>
          <w:color w:val="000000"/>
          <w:szCs w:val="24"/>
          <w:shd w:val="clear" w:color="auto" w:fill="FFFFFF"/>
        </w:rPr>
        <w:t xml:space="preserve"> V. V., </w:t>
      </w:r>
      <w:proofErr w:type="spellStart"/>
      <w:r w:rsidRPr="008D5DF3">
        <w:rPr>
          <w:rFonts w:ascii="Times New Roman" w:hAnsi="Times New Roman"/>
          <w:color w:val="000000"/>
          <w:szCs w:val="24"/>
          <w:shd w:val="clear" w:color="auto" w:fill="FFFFFF"/>
        </w:rPr>
        <w:t>Svettsov</w:t>
      </w:r>
      <w:proofErr w:type="spellEnd"/>
      <w:r w:rsidRPr="008D5DF3">
        <w:rPr>
          <w:rFonts w:ascii="Times New Roman" w:hAnsi="Times New Roman"/>
          <w:color w:val="000000"/>
          <w:szCs w:val="24"/>
          <w:shd w:val="clear" w:color="auto" w:fill="FFFFFF"/>
        </w:rPr>
        <w:t xml:space="preserve"> V. V., </w:t>
      </w:r>
      <w:proofErr w:type="spellStart"/>
      <w:r w:rsidRPr="008D5DF3">
        <w:rPr>
          <w:rFonts w:ascii="Times New Roman" w:hAnsi="Times New Roman"/>
          <w:color w:val="000000"/>
          <w:szCs w:val="24"/>
          <w:shd w:val="clear" w:color="auto" w:fill="FFFFFF"/>
        </w:rPr>
        <w:t>Artem’eva</w:t>
      </w:r>
      <w:proofErr w:type="spellEnd"/>
      <w:r w:rsidRPr="008D5DF3">
        <w:rPr>
          <w:rFonts w:ascii="Times New Roman" w:hAnsi="Times New Roman"/>
          <w:color w:val="000000"/>
          <w:szCs w:val="24"/>
          <w:shd w:val="clear" w:color="auto" w:fill="FFFFFF"/>
        </w:rPr>
        <w:t xml:space="preserve"> N.A., </w:t>
      </w:r>
      <w:proofErr w:type="spellStart"/>
      <w:r w:rsidRPr="008D5DF3">
        <w:rPr>
          <w:rFonts w:ascii="Times New Roman" w:hAnsi="Times New Roman"/>
          <w:color w:val="000000"/>
          <w:szCs w:val="24"/>
          <w:shd w:val="clear" w:color="auto" w:fill="FFFFFF"/>
        </w:rPr>
        <w:t>Trubetskaya</w:t>
      </w:r>
      <w:proofErr w:type="spellEnd"/>
      <w:r w:rsidRPr="008D5DF3">
        <w:rPr>
          <w:rFonts w:ascii="Times New Roman" w:hAnsi="Times New Roman"/>
          <w:color w:val="000000"/>
          <w:szCs w:val="24"/>
          <w:shd w:val="clear" w:color="auto" w:fill="FFFFFF"/>
        </w:rPr>
        <w:t xml:space="preserve"> I. A., </w:t>
      </w:r>
      <w:proofErr w:type="spellStart"/>
      <w:r w:rsidRPr="008D5DF3">
        <w:rPr>
          <w:rFonts w:ascii="Times New Roman" w:hAnsi="Times New Roman"/>
          <w:color w:val="000000"/>
          <w:szCs w:val="24"/>
          <w:shd w:val="clear" w:color="auto" w:fill="FFFFFF"/>
        </w:rPr>
        <w:t>Popova</w:t>
      </w:r>
      <w:proofErr w:type="spellEnd"/>
      <w:r w:rsidRPr="008D5DF3">
        <w:rPr>
          <w:rFonts w:ascii="Times New Roman" w:hAnsi="Times New Roman"/>
          <w:color w:val="000000"/>
          <w:szCs w:val="24"/>
          <w:shd w:val="clear" w:color="auto" w:fill="FFFFFF"/>
        </w:rPr>
        <w:t> O. P., Glazachev D. O.</w:t>
      </w:r>
      <w:r w:rsidRPr="008D5DF3">
        <w:rPr>
          <w:rFonts w:ascii="Times New Roman" w:hAnsi="Times New Roman"/>
          <w:szCs w:val="24"/>
        </w:rPr>
        <w:t xml:space="preserve"> (2017) Asteroid Apophis: Evaluating the impact hazards of such bodies // </w:t>
      </w:r>
      <w:r w:rsidRPr="008D5DF3">
        <w:rPr>
          <w:rFonts w:ascii="Times New Roman" w:hAnsi="Times New Roman"/>
          <w:color w:val="000000"/>
          <w:szCs w:val="24"/>
          <w:shd w:val="clear" w:color="auto" w:fill="FFFFFF"/>
        </w:rPr>
        <w:t>Solar System Research. V. 51, No. 1, P.51-66.</w:t>
      </w:r>
    </w:p>
    <w:p w:rsidR="00537C26" w:rsidRDefault="00537C26" w:rsidP="001271AC">
      <w:pPr>
        <w:autoSpaceDE w:val="0"/>
        <w:autoSpaceDN w:val="0"/>
        <w:adjustRightInd w:val="0"/>
        <w:jc w:val="both"/>
        <w:rPr>
          <w:rFonts w:eastAsia="Newton-Regular"/>
          <w:lang w:val="ru-RU" w:eastAsia="ru-RU"/>
        </w:rPr>
      </w:pPr>
    </w:p>
    <w:p w:rsidR="00537C26" w:rsidRDefault="00CA1A6A" w:rsidP="00537C26">
      <w:pPr>
        <w:autoSpaceDE w:val="0"/>
        <w:autoSpaceDN w:val="0"/>
        <w:adjustRightInd w:val="0"/>
        <w:jc w:val="both"/>
        <w:rPr>
          <w:rFonts w:eastAsia="Newton-Regular"/>
          <w:lang w:val="ru-RU" w:eastAsia="ru-RU"/>
        </w:rPr>
      </w:pPr>
      <w:r>
        <w:rPr>
          <w:rFonts w:eastAsia="Newton-Regular"/>
          <w:noProof/>
          <w:lang w:val="ru-RU" w:eastAsia="ru-RU"/>
        </w:rPr>
        <w:drawing>
          <wp:inline distT="0" distB="0" distL="0" distR="0">
            <wp:extent cx="5940425" cy="2629535"/>
            <wp:effectExtent l="19050" t="0" r="3175" b="0"/>
            <wp:docPr id="1" name="Рисунок 0" descr="FIG_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_M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EEE" w:rsidRDefault="00EC0EEE" w:rsidP="00537C26">
      <w:pPr>
        <w:autoSpaceDE w:val="0"/>
        <w:autoSpaceDN w:val="0"/>
        <w:adjustRightInd w:val="0"/>
        <w:jc w:val="both"/>
        <w:rPr>
          <w:rFonts w:eastAsia="Newton-Regular"/>
          <w:lang w:val="ru-RU" w:eastAsia="ru-RU"/>
        </w:rPr>
      </w:pPr>
    </w:p>
    <w:p w:rsidR="00B671A0" w:rsidRPr="00B671A0" w:rsidRDefault="00CA1A6A" w:rsidP="00B671A0">
      <w:pPr>
        <w:autoSpaceDE w:val="0"/>
        <w:autoSpaceDN w:val="0"/>
        <w:adjustRightInd w:val="0"/>
        <w:ind w:firstLine="567"/>
        <w:jc w:val="both"/>
        <w:rPr>
          <w:rFonts w:eastAsia="Newton-Regular"/>
          <w:i/>
          <w:lang w:val="ru-RU" w:eastAsia="ru-RU"/>
        </w:rPr>
      </w:pPr>
      <w:r w:rsidRPr="00B671A0">
        <w:rPr>
          <w:rFonts w:eastAsia="Newton-Regular"/>
          <w:i/>
          <w:lang w:val="ru-RU" w:eastAsia="ru-RU"/>
        </w:rPr>
        <w:t>Слева</w:t>
      </w:r>
      <w:r w:rsidR="00B671A0" w:rsidRPr="00B671A0">
        <w:rPr>
          <w:rFonts w:eastAsia="Newton-Regular"/>
          <w:i/>
          <w:lang w:val="ru-RU" w:eastAsia="ru-RU"/>
        </w:rPr>
        <w:t>:</w:t>
      </w:r>
      <w:r w:rsidRPr="00B671A0">
        <w:rPr>
          <w:rFonts w:eastAsia="Newton-Regular"/>
          <w:i/>
          <w:lang w:val="ru-RU" w:eastAsia="ru-RU"/>
        </w:rPr>
        <w:t xml:space="preserve"> изолинии максимального избыточного давления ∆Р/Р</w:t>
      </w:r>
      <w:r w:rsidRPr="00B671A0">
        <w:rPr>
          <w:rFonts w:eastAsia="Newton-Regular"/>
          <w:i/>
          <w:vertAlign w:val="subscript"/>
          <w:lang w:val="ru-RU" w:eastAsia="ru-RU"/>
        </w:rPr>
        <w:t>0</w:t>
      </w:r>
      <w:r w:rsidRPr="00B671A0">
        <w:rPr>
          <w:rFonts w:eastAsia="Newton-Regular"/>
          <w:i/>
          <w:lang w:val="ru-RU" w:eastAsia="ru-RU"/>
        </w:rPr>
        <w:t>, нанесенные на карту Московской области. Справа</w:t>
      </w:r>
      <w:r w:rsidR="00B671A0" w:rsidRPr="00B671A0">
        <w:rPr>
          <w:rFonts w:eastAsia="Newton-Regular"/>
          <w:i/>
          <w:lang w:val="ru-RU" w:eastAsia="ru-RU"/>
        </w:rPr>
        <w:t>:</w:t>
      </w:r>
      <w:r w:rsidRPr="00B671A0">
        <w:rPr>
          <w:rFonts w:eastAsia="Newton-Regular"/>
          <w:i/>
          <w:lang w:val="ru-RU" w:eastAsia="ru-RU"/>
        </w:rPr>
        <w:t xml:space="preserve"> р</w:t>
      </w:r>
      <w:r w:rsidR="00D76544" w:rsidRPr="00B671A0">
        <w:rPr>
          <w:rFonts w:eastAsia="Newton-Regular"/>
          <w:i/>
          <w:lang w:val="ru-RU" w:eastAsia="ru-RU"/>
        </w:rPr>
        <w:t xml:space="preserve">аспределения </w:t>
      </w:r>
      <w:r w:rsidR="0056358F" w:rsidRPr="00B671A0">
        <w:rPr>
          <w:rFonts w:eastAsia="Newton-Regular"/>
          <w:i/>
          <w:lang w:val="ru-RU" w:eastAsia="ru-RU"/>
        </w:rPr>
        <w:t xml:space="preserve">относительной </w:t>
      </w:r>
      <w:r w:rsidR="00D76544" w:rsidRPr="00B671A0">
        <w:rPr>
          <w:rFonts w:eastAsia="Newton-Regular"/>
          <w:i/>
          <w:lang w:val="ru-RU" w:eastAsia="ru-RU"/>
        </w:rPr>
        <w:t xml:space="preserve">плотности воздуха (синий цвет) через </w:t>
      </w:r>
      <w:r w:rsidRPr="00B671A0">
        <w:rPr>
          <w:rFonts w:eastAsia="Newton-Regular"/>
          <w:i/>
          <w:lang w:val="ru-RU" w:eastAsia="ru-RU"/>
        </w:rPr>
        <w:t>9</w:t>
      </w:r>
      <w:r w:rsidR="00D76544" w:rsidRPr="00B671A0">
        <w:rPr>
          <w:rFonts w:eastAsia="Newton-Regular"/>
          <w:i/>
          <w:lang w:val="ru-RU" w:eastAsia="ru-RU"/>
        </w:rPr>
        <w:t>0 сек. после</w:t>
      </w:r>
      <w:r w:rsidR="0056358F" w:rsidRPr="00B671A0">
        <w:rPr>
          <w:rFonts w:eastAsia="Newton-Regular"/>
          <w:i/>
          <w:lang w:val="ru-RU" w:eastAsia="ru-RU"/>
        </w:rPr>
        <w:t xml:space="preserve"> столкновения</w:t>
      </w:r>
      <w:r w:rsidR="00D76544" w:rsidRPr="00B671A0">
        <w:rPr>
          <w:rFonts w:eastAsia="Newton-Regular"/>
          <w:i/>
          <w:lang w:val="ru-RU" w:eastAsia="ru-RU"/>
        </w:rPr>
        <w:t xml:space="preserve">. Более насыщенный цвет соответствует большей плотности. </w:t>
      </w:r>
      <w:r w:rsidR="00796925" w:rsidRPr="00B671A0">
        <w:rPr>
          <w:rFonts w:eastAsia="Newton-Regular"/>
          <w:i/>
          <w:lang w:val="ru-RU" w:eastAsia="ru-RU"/>
        </w:rPr>
        <w:t>Показаны результаты для случая, когда астероид падает под наиболее вероятным углом 45 градусов.</w:t>
      </w:r>
    </w:p>
    <w:sectPr w:rsidR="00B671A0" w:rsidRPr="00B671A0" w:rsidSect="001271A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0066"/>
    <w:multiLevelType w:val="hybridMultilevel"/>
    <w:tmpl w:val="0F6E4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621BE"/>
    <w:multiLevelType w:val="hybridMultilevel"/>
    <w:tmpl w:val="C7F24492"/>
    <w:lvl w:ilvl="0" w:tplc="E6CE2D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B67C3"/>
    <w:multiLevelType w:val="hybridMultilevel"/>
    <w:tmpl w:val="DD5EF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27B"/>
    <w:rsid w:val="000C209C"/>
    <w:rsid w:val="001271AC"/>
    <w:rsid w:val="001B3CA0"/>
    <w:rsid w:val="0025105D"/>
    <w:rsid w:val="00347ECA"/>
    <w:rsid w:val="003F52C8"/>
    <w:rsid w:val="004F19E8"/>
    <w:rsid w:val="00512AF0"/>
    <w:rsid w:val="00537C26"/>
    <w:rsid w:val="0056358F"/>
    <w:rsid w:val="006E0CF3"/>
    <w:rsid w:val="00790268"/>
    <w:rsid w:val="00796925"/>
    <w:rsid w:val="00812D72"/>
    <w:rsid w:val="008D5DF3"/>
    <w:rsid w:val="0099527B"/>
    <w:rsid w:val="00B47916"/>
    <w:rsid w:val="00B5226F"/>
    <w:rsid w:val="00B5753F"/>
    <w:rsid w:val="00B671A0"/>
    <w:rsid w:val="00BA1718"/>
    <w:rsid w:val="00BD7B60"/>
    <w:rsid w:val="00C160FD"/>
    <w:rsid w:val="00C40C4B"/>
    <w:rsid w:val="00C51060"/>
    <w:rsid w:val="00CA1A6A"/>
    <w:rsid w:val="00D1349B"/>
    <w:rsid w:val="00D76544"/>
    <w:rsid w:val="00DE469A"/>
    <w:rsid w:val="00E4474D"/>
    <w:rsid w:val="00EC0EEE"/>
    <w:rsid w:val="00F12702"/>
    <w:rsid w:val="00F24B49"/>
    <w:rsid w:val="00F3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EF5DD-AA2B-4EB9-B32E-8F96D4E0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 w:themeColor="text1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060"/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5106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link w:val="20"/>
    <w:uiPriority w:val="99"/>
    <w:qFormat/>
    <w:rsid w:val="00C51060"/>
    <w:pPr>
      <w:spacing w:before="100" w:beforeAutospacing="1" w:after="100" w:afterAutospacing="1"/>
      <w:outlineLvl w:val="1"/>
    </w:pPr>
    <w:rPr>
      <w:b/>
      <w:sz w:val="3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5106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rsid w:val="00C51060"/>
    <w:rPr>
      <w:rFonts w:cs="Times New Roman"/>
      <w:b/>
      <w:sz w:val="36"/>
    </w:rPr>
  </w:style>
  <w:style w:type="paragraph" w:customStyle="1" w:styleId="ListParagraph1">
    <w:name w:val="List Paragraph1"/>
    <w:basedOn w:val="a"/>
    <w:uiPriority w:val="99"/>
    <w:qFormat/>
    <w:rsid w:val="00C510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11">
    <w:name w:val="Абзац списка1"/>
    <w:basedOn w:val="a"/>
    <w:qFormat/>
    <w:rsid w:val="00C51060"/>
    <w:pPr>
      <w:ind w:left="720"/>
    </w:pPr>
    <w:rPr>
      <w:lang w:val="ru-RU" w:eastAsia="ru-RU"/>
    </w:rPr>
  </w:style>
  <w:style w:type="paragraph" w:styleId="a3">
    <w:name w:val="No Spacing"/>
    <w:basedOn w:val="a"/>
    <w:uiPriority w:val="1"/>
    <w:qFormat/>
    <w:rsid w:val="00537C26"/>
    <w:rPr>
      <w:rFonts w:ascii="Calibri" w:eastAsia="Calibri" w:hAnsi="Calibri"/>
      <w:color w:val="auto"/>
      <w:szCs w:val="32"/>
      <w:lang w:bidi="en-US"/>
    </w:rPr>
  </w:style>
  <w:style w:type="character" w:customStyle="1" w:styleId="a4">
    <w:name w:val="Авторы в списке литературы"/>
    <w:rsid w:val="00537C26"/>
    <w:rPr>
      <w:rFonts w:ascii="Times New Roman" w:hAnsi="Times New Roman"/>
      <w:i/>
      <w:sz w:val="28"/>
    </w:rPr>
  </w:style>
  <w:style w:type="paragraph" w:styleId="a5">
    <w:name w:val="List Paragraph"/>
    <w:basedOn w:val="a"/>
    <w:uiPriority w:val="99"/>
    <w:qFormat/>
    <w:rsid w:val="00537C26"/>
    <w:pPr>
      <w:ind w:left="720"/>
      <w:contextualSpacing/>
    </w:pPr>
    <w:rPr>
      <w:rFonts w:ascii="Calibri" w:eastAsia="Calibri" w:hAnsi="Calibri"/>
      <w:color w:val="auto"/>
      <w:lang w:bidi="en-US"/>
    </w:rPr>
  </w:style>
  <w:style w:type="paragraph" w:styleId="a6">
    <w:name w:val="Balloon Text"/>
    <w:basedOn w:val="a"/>
    <w:link w:val="a7"/>
    <w:uiPriority w:val="99"/>
    <w:semiHidden/>
    <w:unhideWhenUsed/>
    <w:rsid w:val="00EC0E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0EE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Boldovsky</cp:lastModifiedBy>
  <cp:revision>4</cp:revision>
  <dcterms:created xsi:type="dcterms:W3CDTF">2017-12-08T07:30:00Z</dcterms:created>
  <dcterms:modified xsi:type="dcterms:W3CDTF">2017-12-08T12:12:00Z</dcterms:modified>
</cp:coreProperties>
</file>