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22" w:rsidRDefault="00A170AB" w:rsidP="00A170AB">
      <w:pPr>
        <w:jc w:val="center"/>
        <w:rPr>
          <w:b/>
        </w:rPr>
      </w:pPr>
      <w:r w:rsidRPr="00A170AB">
        <w:rPr>
          <w:b/>
        </w:rPr>
        <w:t>Сведения о ведущей организации</w:t>
      </w:r>
    </w:p>
    <w:p w:rsidR="00A170AB" w:rsidRDefault="00A170AB" w:rsidP="00A170AB">
      <w:pPr>
        <w:jc w:val="center"/>
        <w:rPr>
          <w:color w:val="000000"/>
          <w:szCs w:val="44"/>
        </w:rPr>
      </w:pPr>
      <w:r w:rsidRPr="00A170AB">
        <w:t>по диссертации К.Б.</w:t>
      </w:r>
      <w:r w:rsidR="00D42692">
        <w:t xml:space="preserve"> </w:t>
      </w:r>
      <w:bookmarkStart w:id="0" w:name="_GoBack"/>
      <w:bookmarkEnd w:id="0"/>
      <w:r w:rsidRPr="00A170AB">
        <w:t>Данилова «</w:t>
      </w:r>
      <w:r w:rsidRPr="00A170AB">
        <w:rPr>
          <w:color w:val="000000"/>
          <w:szCs w:val="44"/>
        </w:rPr>
        <w:t>Выявление геологических неоднородностей в верхней части земной коры на основе анализа низкочастотных микросейсм (на примере Архангельской области)» по специальности 25.00.10 – Геофизика, геофизические методы поисков полезных ископаемых на соискание ученой степени кандидата физико-математических наук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70AB" w:rsidTr="00A170AB">
        <w:tc>
          <w:tcPr>
            <w:tcW w:w="4785" w:type="dxa"/>
          </w:tcPr>
          <w:p w:rsidR="00A170AB" w:rsidRDefault="00A170AB" w:rsidP="00A170AB">
            <w:pPr>
              <w:jc w:val="center"/>
            </w:pPr>
            <w:r>
              <w:t>Полное наименование организации в соответствии с уставом</w:t>
            </w:r>
          </w:p>
        </w:tc>
        <w:tc>
          <w:tcPr>
            <w:tcW w:w="4786" w:type="dxa"/>
          </w:tcPr>
          <w:p w:rsidR="00A170AB" w:rsidRDefault="007A75CA" w:rsidP="007A75CA">
            <w:pPr>
              <w:jc w:val="center"/>
            </w:pPr>
            <w:r>
              <w:rPr>
                <w:bCs/>
                <w:szCs w:val="28"/>
              </w:rPr>
              <w:t xml:space="preserve">Федеральное государственное бюджетное учреждение науки </w:t>
            </w:r>
            <w:r w:rsidRPr="00834390">
              <w:rPr>
                <w:bCs/>
                <w:szCs w:val="28"/>
              </w:rPr>
              <w:t xml:space="preserve">Институт </w:t>
            </w:r>
            <w:r w:rsidRPr="00794182">
              <w:rPr>
                <w:bCs/>
                <w:szCs w:val="28"/>
              </w:rPr>
              <w:t xml:space="preserve">геологии Карельского научного центра </w:t>
            </w:r>
            <w:r>
              <w:rPr>
                <w:bCs/>
                <w:szCs w:val="28"/>
              </w:rPr>
              <w:t>Российской академии наук</w:t>
            </w:r>
          </w:p>
        </w:tc>
      </w:tr>
      <w:tr w:rsidR="00A170AB" w:rsidTr="007216EE">
        <w:tc>
          <w:tcPr>
            <w:tcW w:w="9571" w:type="dxa"/>
            <w:gridSpan w:val="2"/>
          </w:tcPr>
          <w:p w:rsidR="00A170AB" w:rsidRDefault="00A170AB" w:rsidP="00A170AB">
            <w:pPr>
              <w:jc w:val="center"/>
            </w:pPr>
            <w:r>
              <w:t>Место нахождения</w:t>
            </w:r>
          </w:p>
        </w:tc>
      </w:tr>
      <w:tr w:rsidR="00A170AB" w:rsidTr="00A170AB">
        <w:tc>
          <w:tcPr>
            <w:tcW w:w="4785" w:type="dxa"/>
          </w:tcPr>
          <w:p w:rsidR="00A170AB" w:rsidRDefault="00A170AB" w:rsidP="00A170AB">
            <w:pPr>
              <w:jc w:val="center"/>
            </w:pPr>
            <w:r>
              <w:t>Почтовый адрес</w:t>
            </w:r>
          </w:p>
        </w:tc>
        <w:tc>
          <w:tcPr>
            <w:tcW w:w="4786" w:type="dxa"/>
          </w:tcPr>
          <w:p w:rsidR="00A170AB" w:rsidRDefault="007A75CA" w:rsidP="00A170AB">
            <w:pPr>
              <w:jc w:val="center"/>
            </w:pPr>
            <w:r w:rsidRPr="00E50F73">
              <w:rPr>
                <w:rFonts w:ascii="Times New Roman" w:hAnsi="Times New Roman"/>
                <w:szCs w:val="24"/>
                <w:shd w:val="clear" w:color="auto" w:fill="FFFFFF"/>
              </w:rPr>
              <w:t>185910, Республика Карелия,</w:t>
            </w:r>
            <w:r w:rsidRPr="00E50F73">
              <w:rPr>
                <w:rStyle w:val="apple-converted-space"/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E50F73">
              <w:rPr>
                <w:rFonts w:ascii="Times New Roman" w:hAnsi="Times New Roman"/>
                <w:szCs w:val="24"/>
              </w:rPr>
              <w:br/>
            </w:r>
            <w:r w:rsidRPr="00E50F73">
              <w:rPr>
                <w:rFonts w:ascii="Times New Roman" w:hAnsi="Times New Roman"/>
                <w:szCs w:val="24"/>
                <w:shd w:val="clear" w:color="auto" w:fill="FFFFFF"/>
              </w:rPr>
              <w:t xml:space="preserve">г. Петрозаводск, ул. Пушкинская, 11, ИГ </w:t>
            </w:r>
            <w:proofErr w:type="spellStart"/>
            <w:r w:rsidRPr="00E50F73">
              <w:rPr>
                <w:rFonts w:ascii="Times New Roman" w:hAnsi="Times New Roman"/>
                <w:szCs w:val="24"/>
                <w:shd w:val="clear" w:color="auto" w:fill="FFFFFF"/>
              </w:rPr>
              <w:t>КарНЦ</w:t>
            </w:r>
            <w:proofErr w:type="spellEnd"/>
          </w:p>
        </w:tc>
      </w:tr>
      <w:tr w:rsidR="00A170AB" w:rsidTr="00A170AB">
        <w:tc>
          <w:tcPr>
            <w:tcW w:w="4785" w:type="dxa"/>
          </w:tcPr>
          <w:p w:rsidR="00A170AB" w:rsidRDefault="00A170AB" w:rsidP="00A170AB">
            <w:pPr>
              <w:jc w:val="center"/>
            </w:pPr>
            <w:r>
              <w:t>Телефон</w:t>
            </w:r>
          </w:p>
        </w:tc>
        <w:tc>
          <w:tcPr>
            <w:tcW w:w="4786" w:type="dxa"/>
          </w:tcPr>
          <w:p w:rsidR="00A170AB" w:rsidRDefault="007A75CA" w:rsidP="00A170AB">
            <w:pPr>
              <w:jc w:val="center"/>
            </w:pPr>
            <w:r>
              <w:t>8</w:t>
            </w:r>
            <w:r w:rsidRPr="007A75CA">
              <w:t>(814 2) 78-34-71</w:t>
            </w:r>
          </w:p>
        </w:tc>
      </w:tr>
      <w:tr w:rsidR="00A170AB" w:rsidTr="00A170AB">
        <w:tc>
          <w:tcPr>
            <w:tcW w:w="4785" w:type="dxa"/>
          </w:tcPr>
          <w:p w:rsidR="00A170AB" w:rsidRDefault="00A170AB" w:rsidP="00A170AB">
            <w:pPr>
              <w:jc w:val="center"/>
            </w:pPr>
            <w:r>
              <w:t>Адрес электронной почты</w:t>
            </w:r>
          </w:p>
        </w:tc>
        <w:tc>
          <w:tcPr>
            <w:tcW w:w="4786" w:type="dxa"/>
          </w:tcPr>
          <w:p w:rsidR="00A170AB" w:rsidRDefault="007A75CA" w:rsidP="00A170AB">
            <w:pPr>
              <w:jc w:val="center"/>
            </w:pPr>
            <w:r w:rsidRPr="007A75CA">
              <w:t>geolog@krc.karelia.ru</w:t>
            </w:r>
          </w:p>
        </w:tc>
      </w:tr>
      <w:tr w:rsidR="00A170AB" w:rsidTr="00A170AB">
        <w:tc>
          <w:tcPr>
            <w:tcW w:w="4785" w:type="dxa"/>
          </w:tcPr>
          <w:p w:rsidR="00A170AB" w:rsidRDefault="00A170AB" w:rsidP="00A170AB">
            <w:pPr>
              <w:jc w:val="center"/>
            </w:pPr>
            <w:r>
              <w:t>Адрес официального сайта в сети интернет</w:t>
            </w:r>
          </w:p>
        </w:tc>
        <w:tc>
          <w:tcPr>
            <w:tcW w:w="4786" w:type="dxa"/>
          </w:tcPr>
          <w:p w:rsidR="00A170AB" w:rsidRDefault="007A75CA" w:rsidP="00A170AB">
            <w:pPr>
              <w:jc w:val="center"/>
            </w:pPr>
            <w:r w:rsidRPr="007A75CA">
              <w:t>http://igkrc.ru</w:t>
            </w:r>
          </w:p>
        </w:tc>
      </w:tr>
      <w:tr w:rsidR="00A170AB" w:rsidTr="003D6C7D">
        <w:tc>
          <w:tcPr>
            <w:tcW w:w="9571" w:type="dxa"/>
            <w:gridSpan w:val="2"/>
          </w:tcPr>
          <w:p w:rsidR="00A170AB" w:rsidRDefault="00A170AB" w:rsidP="00A170AB">
            <w:pPr>
              <w:jc w:val="center"/>
            </w:pPr>
            <w:proofErr w:type="gramStart"/>
            <w:r>
              <w:t xml:space="preserve">Основные публикации работников ведущей организации по </w:t>
            </w:r>
            <w:r w:rsidR="004B365D">
              <w:t>теме диссертации в рецензируемых научных изданиях за последние 5 лет</w:t>
            </w:r>
            <w:proofErr w:type="gramEnd"/>
          </w:p>
        </w:tc>
      </w:tr>
      <w:tr w:rsidR="00A170AB" w:rsidTr="00DC081B">
        <w:tc>
          <w:tcPr>
            <w:tcW w:w="9571" w:type="dxa"/>
            <w:gridSpan w:val="2"/>
          </w:tcPr>
          <w:p w:rsidR="00A170AB" w:rsidRDefault="00F9118F" w:rsidP="004C1C22">
            <w:pPr>
              <w:jc w:val="both"/>
            </w:pPr>
            <w:r>
              <w:t xml:space="preserve">Шаров Н.В. Глубинные сейсмические исследования в центральной части Карельского </w:t>
            </w:r>
            <w:proofErr w:type="spellStart"/>
            <w:r>
              <w:t>кратона</w:t>
            </w:r>
            <w:proofErr w:type="spellEnd"/>
            <w:r>
              <w:t xml:space="preserve"> // Физика Земли. №1. 2013 С. 36-52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F9118F" w:rsidP="004C1C22">
            <w:pPr>
              <w:jc w:val="both"/>
            </w:pPr>
            <w:r>
              <w:t xml:space="preserve">Шаров Н.В., </w:t>
            </w:r>
            <w:proofErr w:type="spellStart"/>
            <w:r>
              <w:t>Слабунов</w:t>
            </w:r>
            <w:proofErr w:type="spellEnd"/>
            <w:r>
              <w:t xml:space="preserve"> А.И., </w:t>
            </w:r>
            <w:proofErr w:type="spellStart"/>
            <w:r>
              <w:t>Исанина</w:t>
            </w:r>
            <w:proofErr w:type="spellEnd"/>
            <w:r>
              <w:t xml:space="preserve"> Э.В., Крупнова Н.А., </w:t>
            </w:r>
            <w:proofErr w:type="spellStart"/>
            <w:r>
              <w:t>Пожиленко</w:t>
            </w:r>
            <w:proofErr w:type="spellEnd"/>
            <w:r>
              <w:t xml:space="preserve"> В.И., Ракитов В.А. Сейсмогеологический разреза земной коры Северной Карелии по профилю Кандалакша-Кемь // Геофизический журнал. №1. </w:t>
            </w:r>
            <w:r w:rsidR="008A3CAB">
              <w:t>Т.35. Украина. Киев. 2013. С 104-115.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AD0EB4" w:rsidP="004C1C22">
            <w:pPr>
              <w:jc w:val="both"/>
            </w:pPr>
            <w:r>
              <w:t xml:space="preserve">Шаров Н.В., Куликов В.С., </w:t>
            </w:r>
            <w:proofErr w:type="spellStart"/>
            <w:r>
              <w:t>Исанина</w:t>
            </w:r>
            <w:proofErr w:type="spellEnd"/>
            <w:r>
              <w:t xml:space="preserve"> Э.В., </w:t>
            </w:r>
            <w:proofErr w:type="spellStart"/>
            <w:r>
              <w:t>Дрогицкая</w:t>
            </w:r>
            <w:proofErr w:type="spellEnd"/>
            <w:r>
              <w:t xml:space="preserve"> Г.М., Казанский В.И., Глубинное строение металлогения </w:t>
            </w:r>
            <w:proofErr w:type="spellStart"/>
            <w:r>
              <w:t>Севрео</w:t>
            </w:r>
            <w:proofErr w:type="spellEnd"/>
            <w:r>
              <w:t xml:space="preserve">-Онежского </w:t>
            </w:r>
            <w:proofErr w:type="spellStart"/>
            <w:r>
              <w:t>синклинория</w:t>
            </w:r>
            <w:proofErr w:type="spellEnd"/>
            <w:r>
              <w:t xml:space="preserve"> (</w:t>
            </w:r>
            <w:proofErr w:type="spellStart"/>
            <w:r>
              <w:t>Респ</w:t>
            </w:r>
            <w:proofErr w:type="spellEnd"/>
            <w:r>
              <w:t>. Карелия, Россия): корреляция геологических и сейсмических данных // Геофизический журнал. Т. 35. № 4. 2013. С. 16-27.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AD0EB4" w:rsidP="004C1C22">
            <w:pPr>
              <w:jc w:val="both"/>
            </w:pPr>
            <w:r>
              <w:t xml:space="preserve">Шаров Н.В., </w:t>
            </w:r>
            <w:proofErr w:type="spellStart"/>
            <w:r>
              <w:t>Мтолфанов</w:t>
            </w:r>
            <w:proofErr w:type="spellEnd"/>
            <w:r>
              <w:t xml:space="preserve"> Ф.П. Скоростные неоднородности литосферы </w:t>
            </w:r>
            <w:proofErr w:type="spellStart"/>
            <w:r>
              <w:t>Феноскандинавского</w:t>
            </w:r>
            <w:proofErr w:type="spellEnd"/>
            <w:r>
              <w:t xml:space="preserve"> </w:t>
            </w:r>
            <w:r w:rsidR="00355515">
              <w:t>(</w:t>
            </w:r>
            <w:proofErr w:type="gramStart"/>
            <w:r w:rsidR="00355515">
              <w:t>Балтийского</w:t>
            </w:r>
            <w:proofErr w:type="gramEnd"/>
            <w:r w:rsidR="00355515">
              <w:t>) шита // Доклады академии наук. 2014. Т. 454. № 2. С. 221-224.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Pr="00936726" w:rsidRDefault="00936726" w:rsidP="004C1C22">
            <w:pPr>
              <w:jc w:val="both"/>
            </w:pPr>
            <w:r>
              <w:t xml:space="preserve">Шаров Н.В., </w:t>
            </w:r>
            <w:proofErr w:type="gramStart"/>
            <w:r>
              <w:t>Трипольский</w:t>
            </w:r>
            <w:proofErr w:type="gramEnd"/>
            <w:r>
              <w:t xml:space="preserve"> А.А., Трипольский В.А., </w:t>
            </w:r>
            <w:proofErr w:type="spellStart"/>
            <w:r>
              <w:t>Тополюк</w:t>
            </w:r>
            <w:proofErr w:type="spellEnd"/>
            <w:r>
              <w:t xml:space="preserve"> О.В., Сопоставление скоростных характеристик земной коры Балтийского (</w:t>
            </w:r>
            <w:proofErr w:type="spellStart"/>
            <w:r>
              <w:t>Феноскандинавского</w:t>
            </w:r>
            <w:proofErr w:type="spellEnd"/>
            <w:r>
              <w:t xml:space="preserve">) и Украинского щитов // Геофизика. 2014. № 3. С. 26-32. 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517B75" w:rsidP="004C1C22">
            <w:pPr>
              <w:jc w:val="both"/>
            </w:pPr>
            <w:r>
              <w:t xml:space="preserve">Пашкевич И.А., Савченко А.С., Старостенко  В.И., Шаров Н.В. Трехмерная геофизическая модель земной коры центральной части Карельского </w:t>
            </w:r>
            <w:proofErr w:type="spellStart"/>
            <w:r>
              <w:t>кратона</w:t>
            </w:r>
            <w:proofErr w:type="spellEnd"/>
            <w:r>
              <w:t xml:space="preserve"> // Доклады академии наук. Т. 463. № 4. 2015. С. 469- 473.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517B75" w:rsidP="004C1C22">
            <w:pPr>
              <w:jc w:val="both"/>
            </w:pPr>
            <w:r>
              <w:t xml:space="preserve">Шаров Н.В. Глубинные сейсмические исследования в юго-восточной части </w:t>
            </w:r>
            <w:proofErr w:type="spellStart"/>
            <w:r>
              <w:t>Феноскандинавского</w:t>
            </w:r>
            <w:proofErr w:type="spellEnd"/>
            <w:r>
              <w:t xml:space="preserve"> щита // Геофизический журнал. 2015. Т. 37. № 5. С. 104- 120. </w:t>
            </w:r>
          </w:p>
        </w:tc>
      </w:tr>
      <w:tr w:rsidR="00C07012" w:rsidTr="00DC081B">
        <w:tc>
          <w:tcPr>
            <w:tcW w:w="9571" w:type="dxa"/>
            <w:gridSpan w:val="2"/>
          </w:tcPr>
          <w:p w:rsidR="00C07012" w:rsidRDefault="00517B75" w:rsidP="004C1C22">
            <w:pPr>
              <w:jc w:val="both"/>
            </w:pPr>
            <w:r>
              <w:t>Шаров Н.В. Литосфера Северной Европы по сейсмическим данным. Петрозаводск: Карельский научный центр РАН. 2017. 173 с.</w:t>
            </w:r>
          </w:p>
        </w:tc>
      </w:tr>
    </w:tbl>
    <w:p w:rsidR="00A170AB" w:rsidRPr="00A170AB" w:rsidRDefault="00A170AB" w:rsidP="00A170AB">
      <w:pPr>
        <w:jc w:val="center"/>
      </w:pPr>
    </w:p>
    <w:sectPr w:rsidR="00A170AB" w:rsidRPr="00A1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AB"/>
    <w:rsid w:val="00333C1E"/>
    <w:rsid w:val="00355515"/>
    <w:rsid w:val="004B365D"/>
    <w:rsid w:val="004C1C22"/>
    <w:rsid w:val="00517B75"/>
    <w:rsid w:val="007A75CA"/>
    <w:rsid w:val="008A3CAB"/>
    <w:rsid w:val="00936726"/>
    <w:rsid w:val="00A170AB"/>
    <w:rsid w:val="00A40F22"/>
    <w:rsid w:val="00AD0EB4"/>
    <w:rsid w:val="00C07012"/>
    <w:rsid w:val="00D42692"/>
    <w:rsid w:val="00E82D6C"/>
    <w:rsid w:val="00F9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A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Vinogradov</dc:creator>
  <cp:lastModifiedBy>RePack by Diakov</cp:lastModifiedBy>
  <cp:revision>9</cp:revision>
  <dcterms:created xsi:type="dcterms:W3CDTF">2017-07-20T10:16:00Z</dcterms:created>
  <dcterms:modified xsi:type="dcterms:W3CDTF">2017-09-15T11:04:00Z</dcterms:modified>
</cp:coreProperties>
</file>